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1E037E" w14:textId="77777777" w:rsidR="002F5AEF" w:rsidRDefault="008B3F57" w:rsidP="002F5AEF">
      <w:pPr>
        <w:spacing w:before="100" w:beforeAutospacing="1" w:after="100" w:afterAutospacing="1"/>
        <w:ind w:left="-450" w:right="-630"/>
        <w:jc w:val="center"/>
        <w:outlineLvl w:val="1"/>
        <w:rPr>
          <w:b/>
          <w:bCs/>
          <w:sz w:val="36"/>
          <w:szCs w:val="36"/>
        </w:rPr>
      </w:pPr>
      <w:r>
        <w:rPr>
          <w:b/>
          <w:sz w:val="28"/>
          <w:szCs w:val="28"/>
          <w:lang w:val="hu-HU"/>
        </w:rPr>
        <w:t xml:space="preserve">   </w:t>
      </w:r>
      <w:r w:rsidR="002F5AEF" w:rsidRPr="00B15C03">
        <w:rPr>
          <w:b/>
          <w:bCs/>
          <w:sz w:val="36"/>
          <w:szCs w:val="36"/>
        </w:rPr>
        <w:t>Valorizare rezultate mobilitate Erasmus +</w:t>
      </w:r>
    </w:p>
    <w:p w14:paraId="6EACA1A0" w14:textId="12FAE7A9" w:rsidR="002F5AEF" w:rsidRPr="00B15C03" w:rsidRDefault="002F5AEF" w:rsidP="002F5AEF">
      <w:pPr>
        <w:spacing w:before="100" w:beforeAutospacing="1" w:after="100" w:afterAutospacing="1"/>
        <w:ind w:left="-450" w:right="-630"/>
        <w:jc w:val="center"/>
        <w:outlineLvl w:val="1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Obiectiv: educația digitală</w:t>
      </w:r>
    </w:p>
    <w:p w14:paraId="1B0B2820" w14:textId="5A78CB45" w:rsidR="008B3F57" w:rsidRPr="002F5AEF" w:rsidRDefault="008B3F57" w:rsidP="008B3F57">
      <w:pPr>
        <w:spacing w:line="360" w:lineRule="auto"/>
        <w:jc w:val="both"/>
        <w:rPr>
          <w:b/>
          <w:sz w:val="28"/>
          <w:szCs w:val="28"/>
        </w:rPr>
      </w:pPr>
      <w:proofErr w:type="spellStart"/>
      <w:r w:rsidRPr="002F5AEF">
        <w:rPr>
          <w:b/>
          <w:sz w:val="28"/>
          <w:szCs w:val="28"/>
        </w:rPr>
        <w:t>Mozabook</w:t>
      </w:r>
      <w:proofErr w:type="spellEnd"/>
      <w:r w:rsidRPr="002F5AEF">
        <w:rPr>
          <w:b/>
          <w:sz w:val="28"/>
          <w:szCs w:val="28"/>
        </w:rPr>
        <w:t>, instrument digital al profesorului digital</w:t>
      </w:r>
    </w:p>
    <w:p w14:paraId="160F144A" w14:textId="3E960BB9" w:rsidR="008B3F57" w:rsidRPr="002F5AEF" w:rsidRDefault="008B3F57" w:rsidP="008B3F57">
      <w:pPr>
        <w:spacing w:line="360" w:lineRule="auto"/>
        <w:jc w:val="both"/>
        <w:rPr>
          <w:b/>
          <w:sz w:val="28"/>
          <w:szCs w:val="28"/>
        </w:rPr>
      </w:pPr>
      <w:r w:rsidRPr="002F5AEF">
        <w:rPr>
          <w:b/>
          <w:sz w:val="28"/>
          <w:szCs w:val="28"/>
        </w:rPr>
        <w:t xml:space="preserve">                                                Prof.</w:t>
      </w:r>
      <w:r w:rsidR="002F5AEF" w:rsidRPr="002F5AEF">
        <w:rPr>
          <w:b/>
          <w:sz w:val="28"/>
          <w:szCs w:val="28"/>
        </w:rPr>
        <w:t xml:space="preserve"> </w:t>
      </w:r>
      <w:r w:rsidRPr="002F5AEF">
        <w:rPr>
          <w:b/>
          <w:sz w:val="28"/>
          <w:szCs w:val="28"/>
        </w:rPr>
        <w:t>în înv. primar Szilágyi Maria</w:t>
      </w:r>
    </w:p>
    <w:p w14:paraId="5EAE1F0B" w14:textId="77777777" w:rsidR="008B3F57" w:rsidRDefault="008B3F57" w:rsidP="008B3F57">
      <w:pPr>
        <w:spacing w:line="360" w:lineRule="auto"/>
      </w:pPr>
    </w:p>
    <w:p w14:paraId="58E9D2CB" w14:textId="3F8A8B4B" w:rsidR="008B3F57" w:rsidRDefault="008B3F57" w:rsidP="008B3F5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jc w:val="both"/>
        <w:rPr>
          <w:rFonts w:ascii="inherit" w:hAnsi="inherit" w:cs="Courier New"/>
          <w:color w:val="1F1F1F"/>
          <w:sz w:val="28"/>
          <w:szCs w:val="28"/>
          <w:lang w:eastAsia="en-US"/>
        </w:rPr>
      </w:pPr>
      <w:proofErr w:type="spellStart"/>
      <w:r>
        <w:rPr>
          <w:rFonts w:ascii="inherit" w:hAnsi="inherit" w:cs="Courier New"/>
          <w:color w:val="1F1F1F"/>
          <w:sz w:val="28"/>
          <w:szCs w:val="28"/>
          <w:lang w:eastAsia="en-US"/>
        </w:rPr>
        <w:t>Mozabook</w:t>
      </w:r>
      <w:proofErr w:type="spellEnd"/>
      <w:r>
        <w:rPr>
          <w:rFonts w:ascii="inherit" w:hAnsi="inherit" w:cs="Courier New"/>
          <w:color w:val="1F1F1F"/>
          <w:sz w:val="28"/>
          <w:szCs w:val="28"/>
          <w:lang w:eastAsia="en-US"/>
        </w:rPr>
        <w:t xml:space="preserve"> este un soft de prezentare educațional cu ajutorul căruia </w:t>
      </w:r>
      <w:r w:rsidR="002F5AEF">
        <w:rPr>
          <w:rFonts w:ascii="inherit" w:hAnsi="inherit" w:cs="Courier New"/>
          <w:color w:val="1F1F1F"/>
          <w:sz w:val="28"/>
          <w:szCs w:val="28"/>
          <w:lang w:eastAsia="en-US"/>
        </w:rPr>
        <w:t>am posibilitatea de a sus</w:t>
      </w:r>
      <w:r>
        <w:rPr>
          <w:rFonts w:ascii="inherit" w:hAnsi="inherit" w:cs="Courier New"/>
          <w:color w:val="1F1F1F"/>
          <w:sz w:val="28"/>
          <w:szCs w:val="28"/>
          <w:lang w:eastAsia="en-US"/>
        </w:rPr>
        <w:t>ține lecții captivante. L-am folosit și online și acum folosesc cu tabla interactivă.(Smart)</w:t>
      </w:r>
    </w:p>
    <w:p w14:paraId="1D48A1DF" w14:textId="77777777" w:rsidR="008B3F57" w:rsidRDefault="008B3F57" w:rsidP="008B3F57">
      <w:pPr>
        <w:pStyle w:val="HTMLPreformatted"/>
        <w:shd w:val="clear" w:color="auto" w:fill="F8F9FA"/>
        <w:spacing w:line="540" w:lineRule="atLeast"/>
        <w:jc w:val="both"/>
        <w:rPr>
          <w:rStyle w:val="HTMLPreformattedChar"/>
          <w:rFonts w:ascii="inherit" w:hAnsi="inherit"/>
          <w:sz w:val="28"/>
          <w:szCs w:val="28"/>
        </w:rPr>
      </w:pPr>
      <w:r>
        <w:rPr>
          <w:rFonts w:ascii="inherit" w:hAnsi="inherit"/>
          <w:color w:val="1F1F1F"/>
          <w:sz w:val="28"/>
          <w:szCs w:val="28"/>
        </w:rPr>
        <w:t xml:space="preserve">  </w:t>
      </w:r>
      <w:proofErr w:type="spellStart"/>
      <w:r>
        <w:rPr>
          <w:rFonts w:ascii="inherit" w:hAnsi="inherit"/>
          <w:color w:val="1F1F1F"/>
          <w:sz w:val="28"/>
          <w:szCs w:val="28"/>
        </w:rPr>
        <w:t>În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program mi-am </w:t>
      </w:r>
      <w:proofErr w:type="spellStart"/>
      <w:r>
        <w:rPr>
          <w:rFonts w:ascii="inherit" w:hAnsi="inherit"/>
          <w:color w:val="1F1F1F"/>
          <w:sz w:val="28"/>
          <w:szCs w:val="28"/>
        </w:rPr>
        <w:t>creat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propriile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caiete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, </w:t>
      </w:r>
      <w:proofErr w:type="spellStart"/>
      <w:r>
        <w:rPr>
          <w:rFonts w:ascii="inherit" w:hAnsi="inherit"/>
          <w:color w:val="1F1F1F"/>
          <w:sz w:val="28"/>
          <w:szCs w:val="28"/>
        </w:rPr>
        <w:t>în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acestea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am </w:t>
      </w:r>
      <w:proofErr w:type="spellStart"/>
      <w:r>
        <w:rPr>
          <w:rFonts w:ascii="inherit" w:hAnsi="inherit"/>
          <w:color w:val="1F1F1F"/>
          <w:sz w:val="28"/>
          <w:szCs w:val="28"/>
        </w:rPr>
        <w:t>desenat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sau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am </w:t>
      </w:r>
      <w:proofErr w:type="spellStart"/>
      <w:r>
        <w:rPr>
          <w:rFonts w:ascii="inherit" w:hAnsi="inherit"/>
          <w:color w:val="1F1F1F"/>
          <w:sz w:val="28"/>
          <w:szCs w:val="28"/>
        </w:rPr>
        <w:t>scris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, am </w:t>
      </w:r>
      <w:proofErr w:type="spellStart"/>
      <w:r>
        <w:rPr>
          <w:rFonts w:ascii="inherit" w:hAnsi="inherit"/>
          <w:color w:val="1F1F1F"/>
          <w:sz w:val="28"/>
          <w:szCs w:val="28"/>
        </w:rPr>
        <w:t>creat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exerciții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și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le-am </w:t>
      </w:r>
      <w:proofErr w:type="spellStart"/>
      <w:r>
        <w:rPr>
          <w:rFonts w:ascii="inherit" w:hAnsi="inherit"/>
          <w:color w:val="1F1F1F"/>
          <w:sz w:val="28"/>
          <w:szCs w:val="28"/>
        </w:rPr>
        <w:t>făcut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și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mai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captivante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cu </w:t>
      </w:r>
      <w:proofErr w:type="spellStart"/>
      <w:r>
        <w:rPr>
          <w:rFonts w:ascii="inherit" w:hAnsi="inherit"/>
          <w:color w:val="1F1F1F"/>
          <w:sz w:val="28"/>
          <w:szCs w:val="28"/>
        </w:rPr>
        <w:t>ajutorul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conținutului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Fonts w:ascii="inherit" w:hAnsi="inherit"/>
          <w:color w:val="1F1F1F"/>
          <w:sz w:val="28"/>
          <w:szCs w:val="28"/>
        </w:rPr>
        <w:t>interactiv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al </w:t>
      </w:r>
      <w:proofErr w:type="spellStart"/>
      <w:r>
        <w:rPr>
          <w:rFonts w:ascii="inherit" w:hAnsi="inherit"/>
          <w:color w:val="1F1F1F"/>
          <w:sz w:val="28"/>
          <w:szCs w:val="28"/>
        </w:rPr>
        <w:t>bibliotecii</w:t>
      </w:r>
      <w:proofErr w:type="spellEnd"/>
      <w:r>
        <w:rPr>
          <w:rFonts w:ascii="inherit" w:hAnsi="inherit"/>
          <w:color w:val="1F1F1F"/>
          <w:sz w:val="28"/>
          <w:szCs w:val="28"/>
        </w:rPr>
        <w:t xml:space="preserve"> media. </w:t>
      </w:r>
      <w:r>
        <w:rPr>
          <w:rStyle w:val="y2iqfc"/>
          <w:rFonts w:ascii="inherit" w:hAnsi="inherit"/>
          <w:color w:val="1F1F1F"/>
          <w:sz w:val="28"/>
          <w:szCs w:val="28"/>
          <w:lang w:val="ro-RO"/>
        </w:rPr>
        <w:t>Am animat pozele. Dar mai târziu am introdus și diverse link-uri web. Am făcut  înregistrare audio și am introdus-o în broșură. Până când alții au folosit mai multe platforme educaționale, numai cu Mozabook am reușit orice la orice materie: matematică, limba română, limba maghiară, muzică, științe, istorie, geografie, opționala șah. Găsim jocuri de dezvoltare a aptitudinilor care trezindu-le interesul la copii,devin atractive. Instrumentele fac exersarea cunoștințelor dobândite distractivă.</w:t>
      </w:r>
      <w:r>
        <w:rPr>
          <w:rStyle w:val="HTMLPreformattedChar"/>
          <w:rFonts w:ascii="inherit" w:hAnsi="inherit"/>
          <w:color w:val="1F1F1F"/>
          <w:sz w:val="28"/>
          <w:szCs w:val="28"/>
          <w:lang w:val="ro-RO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Acestea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dezvoltă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aptitudinile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lingvistice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, de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logică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, de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matematică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sau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de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concentrare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.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Editorul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de teste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conține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o mare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varietate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de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tipuri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de teste.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Evaluarea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putem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face pe moment.</w:t>
      </w:r>
    </w:p>
    <w:p w14:paraId="06769F9D" w14:textId="77777777" w:rsidR="008B3F57" w:rsidRDefault="008B3F57" w:rsidP="008B3F57">
      <w:pPr>
        <w:pStyle w:val="HTMLPreformatted"/>
        <w:shd w:val="clear" w:color="auto" w:fill="F8F9FA"/>
        <w:spacing w:line="540" w:lineRule="atLeast"/>
        <w:jc w:val="both"/>
        <w:rPr>
          <w:rStyle w:val="HTMLPreformattedChar"/>
          <w:rFonts w:ascii="inherit" w:hAnsi="inherit"/>
          <w:color w:val="1F1F1F"/>
          <w:sz w:val="28"/>
          <w:szCs w:val="28"/>
        </w:rPr>
      </w:pPr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 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Recomand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tuturor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cadrelor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didactice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>.</w:t>
      </w:r>
    </w:p>
    <w:p w14:paraId="0FD5F4F9" w14:textId="77777777" w:rsidR="008B3F57" w:rsidRDefault="008B3F57" w:rsidP="008B3F57">
      <w:pPr>
        <w:pStyle w:val="HTMLPreformatted"/>
        <w:shd w:val="clear" w:color="auto" w:fill="F8F9FA"/>
        <w:spacing w:line="540" w:lineRule="atLeast"/>
        <w:jc w:val="both"/>
      </w:pPr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Câteva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pagini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din </w:t>
      </w:r>
      <w:proofErr w:type="spellStart"/>
      <w:r>
        <w:rPr>
          <w:rStyle w:val="HTMLPreformattedChar"/>
          <w:rFonts w:ascii="inherit" w:hAnsi="inherit"/>
          <w:color w:val="1F1F1F"/>
          <w:sz w:val="28"/>
          <w:szCs w:val="28"/>
        </w:rPr>
        <w:t>caietele</w:t>
      </w:r>
      <w:proofErr w:type="spellEnd"/>
      <w:r>
        <w:rPr>
          <w:rStyle w:val="HTMLPreformattedChar"/>
          <w:rFonts w:ascii="inherit" w:hAnsi="inherit"/>
          <w:color w:val="1F1F1F"/>
          <w:sz w:val="28"/>
          <w:szCs w:val="28"/>
        </w:rPr>
        <w:t xml:space="preserve"> mele:</w:t>
      </w:r>
    </w:p>
    <w:p w14:paraId="1E23AB02" w14:textId="77777777" w:rsidR="008B3F57" w:rsidRDefault="008B3F57" w:rsidP="008B3F57">
      <w:pPr>
        <w:pStyle w:val="HTMLPreformatted"/>
        <w:shd w:val="clear" w:color="auto" w:fill="F8F9FA"/>
        <w:spacing w:line="540" w:lineRule="atLeast"/>
        <w:rPr>
          <w:rFonts w:ascii="inherit" w:hAnsi="inherit"/>
          <w:color w:val="1F1F1F"/>
          <w:sz w:val="42"/>
          <w:szCs w:val="42"/>
        </w:rPr>
      </w:pPr>
      <w:r>
        <w:rPr>
          <w:rFonts w:ascii="inherit" w:hAnsi="inherit"/>
          <w:color w:val="1F1F1F"/>
          <w:sz w:val="42"/>
          <w:szCs w:val="42"/>
        </w:rPr>
        <w:t xml:space="preserve">   </w:t>
      </w:r>
    </w:p>
    <w:p w14:paraId="59642831" w14:textId="77777777" w:rsidR="008B3F57" w:rsidRDefault="008B3F57" w:rsidP="008B3F57">
      <w:pPr>
        <w:shd w:val="clear" w:color="auto" w:fill="F8F9FA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540" w:lineRule="atLeast"/>
        <w:rPr>
          <w:rFonts w:ascii="inherit" w:hAnsi="inherit" w:cs="Courier New"/>
          <w:color w:val="1F1F1F"/>
          <w:sz w:val="42"/>
          <w:szCs w:val="42"/>
          <w:lang w:val="en-US" w:eastAsia="en-US"/>
        </w:rPr>
      </w:pPr>
    </w:p>
    <w:p w14:paraId="7266D00A" w14:textId="77777777" w:rsidR="008B3F57" w:rsidRDefault="008B3F57" w:rsidP="008B3F57">
      <w:pPr>
        <w:spacing w:line="360" w:lineRule="auto"/>
      </w:pPr>
      <w:r>
        <w:rPr>
          <w:noProof/>
          <w:lang w:val="en-US" w:eastAsia="en-US"/>
        </w:rPr>
        <w:drawing>
          <wp:inline distT="0" distB="0" distL="0" distR="0" wp14:anchorId="09452C6B" wp14:editId="3DC5CB3B">
            <wp:extent cx="5046345" cy="2844800"/>
            <wp:effectExtent l="0" t="0" r="1905" b="0"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6345" cy="2844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68125F69" wp14:editId="23E33C34">
            <wp:extent cx="4978400" cy="2794000"/>
            <wp:effectExtent l="0" t="0" r="0" b="6350"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5F89506F" wp14:editId="31DF9F59">
            <wp:extent cx="4995545" cy="2811145"/>
            <wp:effectExtent l="0" t="0" r="0" b="8255"/>
            <wp:docPr id="5" name="Kép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554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6AF0D7D2" wp14:editId="34947FDC">
            <wp:extent cx="4902200" cy="2760345"/>
            <wp:effectExtent l="0" t="0" r="0" b="1905"/>
            <wp:docPr id="4" name="Kép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2200" cy="276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481394" w14:textId="77777777" w:rsidR="008B3F57" w:rsidRDefault="008B3F57" w:rsidP="008B3F57">
      <w:pPr>
        <w:spacing w:line="360" w:lineRule="auto"/>
      </w:pPr>
      <w:r>
        <w:rPr>
          <w:noProof/>
          <w:lang w:val="en-US" w:eastAsia="en-US"/>
        </w:rPr>
        <w:lastRenderedPageBreak/>
        <w:drawing>
          <wp:inline distT="0" distB="0" distL="0" distR="0" wp14:anchorId="3FF9FC67" wp14:editId="7454E151">
            <wp:extent cx="5071745" cy="2811145"/>
            <wp:effectExtent l="0" t="0" r="0" b="8255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71745" cy="281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drawing>
          <wp:inline distT="0" distB="0" distL="0" distR="0" wp14:anchorId="7754E1D3" wp14:editId="0E68502B">
            <wp:extent cx="4978400" cy="2794000"/>
            <wp:effectExtent l="0" t="0" r="0" b="635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279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en-US" w:eastAsia="en-US"/>
        </w:rPr>
        <w:lastRenderedPageBreak/>
        <w:drawing>
          <wp:inline distT="0" distB="0" distL="0" distR="0" wp14:anchorId="52D8467B" wp14:editId="4E14B3C0">
            <wp:extent cx="3827145" cy="2150745"/>
            <wp:effectExtent l="0" t="0" r="1905" b="1905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7145" cy="2150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241007" w14:textId="77777777" w:rsidR="008B3F57" w:rsidRDefault="008B3F57" w:rsidP="008B3F57">
      <w:pPr>
        <w:spacing w:line="360" w:lineRule="auto"/>
      </w:pPr>
    </w:p>
    <w:p w14:paraId="5F878860" w14:textId="77777777" w:rsidR="008B3F57" w:rsidRDefault="008B3F57" w:rsidP="008B3F57">
      <w:pPr>
        <w:spacing w:line="360" w:lineRule="auto"/>
      </w:pPr>
    </w:p>
    <w:p w14:paraId="6D87AEAE" w14:textId="77777777" w:rsidR="00E31E43" w:rsidRDefault="00E31E43"/>
    <w:sectPr w:rsidR="00E31E43" w:rsidSect="002F5AEF">
      <w:headerReference w:type="default" r:id="rId13"/>
      <w:pgSz w:w="12240" w:h="15840"/>
      <w:pgMar w:top="1323" w:right="1440" w:bottom="1440" w:left="1440" w:header="10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8BA369" w14:textId="77777777" w:rsidR="001E3DF7" w:rsidRDefault="001E3DF7" w:rsidP="002F5AEF">
      <w:r>
        <w:separator/>
      </w:r>
    </w:p>
  </w:endnote>
  <w:endnote w:type="continuationSeparator" w:id="0">
    <w:p w14:paraId="62B5D35C" w14:textId="77777777" w:rsidR="001E3DF7" w:rsidRDefault="001E3DF7" w:rsidP="002F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inherit">
    <w:altName w:val="Cambria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DEC9CE" w14:textId="77777777" w:rsidR="001E3DF7" w:rsidRDefault="001E3DF7" w:rsidP="002F5AEF">
      <w:r>
        <w:separator/>
      </w:r>
    </w:p>
  </w:footnote>
  <w:footnote w:type="continuationSeparator" w:id="0">
    <w:p w14:paraId="20D6B76A" w14:textId="77777777" w:rsidR="001E3DF7" w:rsidRDefault="001E3DF7" w:rsidP="002F5A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6EAA8C" w14:textId="604A19A8" w:rsidR="002F5AEF" w:rsidRDefault="002F5AEF" w:rsidP="002F5AEF">
    <w:pPr>
      <w:ind w:left="-851" w:right="-705"/>
    </w:pPr>
    <w:r w:rsidRPr="007302B4">
      <w:rPr>
        <w:b/>
        <w:i/>
        <w:iCs/>
        <w:noProof/>
        <w:sz w:val="28"/>
        <w:szCs w:val="28"/>
      </w:rPr>
      <w:drawing>
        <wp:anchor distT="0" distB="0" distL="114300" distR="114300" simplePos="0" relativeHeight="251661312" behindDoc="0" locked="0" layoutInCell="1" allowOverlap="1" wp14:anchorId="48FAE613" wp14:editId="5C59380C">
          <wp:simplePos x="0" y="0"/>
          <wp:positionH relativeFrom="column">
            <wp:posOffset>5427345</wp:posOffset>
          </wp:positionH>
          <wp:positionV relativeFrom="paragraph">
            <wp:posOffset>-520065</wp:posOffset>
          </wp:positionV>
          <wp:extent cx="605155" cy="605155"/>
          <wp:effectExtent l="0" t="0" r="0" b="0"/>
          <wp:wrapThrough wrapText="bothSides">
            <wp:wrapPolygon edited="0">
              <wp:start x="0" y="0"/>
              <wp:lineTo x="0" y="21305"/>
              <wp:lineTo x="21305" y="21305"/>
              <wp:lineTo x="21305" y="0"/>
              <wp:lineTo x="0" y="0"/>
            </wp:wrapPolygon>
          </wp:wrapThrough>
          <wp:docPr id="12020823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02082364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5155" cy="6051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BD4006">
      <w:rPr>
        <w:noProof/>
      </w:rPr>
      <w:drawing>
        <wp:anchor distT="0" distB="0" distL="114300" distR="114300" simplePos="0" relativeHeight="251660288" behindDoc="0" locked="0" layoutInCell="1" allowOverlap="1" wp14:anchorId="65C819B2" wp14:editId="488EACBD">
          <wp:simplePos x="0" y="0"/>
          <wp:positionH relativeFrom="column">
            <wp:posOffset>2498725</wp:posOffset>
          </wp:positionH>
          <wp:positionV relativeFrom="paragraph">
            <wp:posOffset>-520065</wp:posOffset>
          </wp:positionV>
          <wp:extent cx="562610" cy="562610"/>
          <wp:effectExtent l="0" t="0" r="0" b="0"/>
          <wp:wrapThrough wrapText="bothSides">
            <wp:wrapPolygon edited="0">
              <wp:start x="0" y="0"/>
              <wp:lineTo x="0" y="20966"/>
              <wp:lineTo x="20966" y="20966"/>
              <wp:lineTo x="20966" y="0"/>
              <wp:lineTo x="0" y="0"/>
            </wp:wrapPolygon>
          </wp:wrapThrough>
          <wp:docPr id="85289560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81083358" name="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2610" cy="562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i/>
        <w:iCs/>
        <w:noProof/>
        <w:sz w:val="28"/>
        <w:szCs w:val="28"/>
      </w:rPr>
      <w:drawing>
        <wp:anchor distT="0" distB="0" distL="114300" distR="114300" simplePos="0" relativeHeight="251659264" behindDoc="0" locked="0" layoutInCell="1" allowOverlap="1" wp14:anchorId="248597CB" wp14:editId="341D0503">
          <wp:simplePos x="0" y="0"/>
          <wp:positionH relativeFrom="column">
            <wp:posOffset>-487045</wp:posOffset>
          </wp:positionH>
          <wp:positionV relativeFrom="paragraph">
            <wp:posOffset>-482600</wp:posOffset>
          </wp:positionV>
          <wp:extent cx="1367790" cy="395605"/>
          <wp:effectExtent l="0" t="0" r="3810" b="0"/>
          <wp:wrapThrough wrapText="bothSides">
            <wp:wrapPolygon edited="0">
              <wp:start x="0" y="0"/>
              <wp:lineTo x="0" y="20803"/>
              <wp:lineTo x="21460" y="20803"/>
              <wp:lineTo x="21460" y="0"/>
              <wp:lineTo x="0" y="0"/>
            </wp:wrapPolygon>
          </wp:wrapThrough>
          <wp:docPr id="339677303" name="Picture 339677303" descr="erasmus+logo_mi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rasmus+logo_mic.jp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1367790" cy="3956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fldChar w:fldCharType="begin"/>
    </w:r>
    <w:r>
      <w:instrText xml:space="preserve"> INCLUDEPICTURE "https://www.xarxafp.org/wp-content/uploads/2021/03/Erasmus.jpg" \* MERGEFORMATINET </w:instrText>
    </w:r>
    <w:r>
      <w:fldChar w:fldCharType="separate"/>
    </w:r>
    <w:r>
      <w:fldChar w:fldCharType="end"/>
    </w:r>
    <w:r>
      <w:t>__________________________________________________________________________________________</w:t>
    </w:r>
  </w:p>
  <w:p w14:paraId="559D6326" w14:textId="77777777" w:rsidR="002F5AEF" w:rsidRDefault="002F5AE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F57"/>
    <w:rsid w:val="001E3DF7"/>
    <w:rsid w:val="002F5AEF"/>
    <w:rsid w:val="005A03FC"/>
    <w:rsid w:val="008B3F57"/>
    <w:rsid w:val="00E31E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2E1B71"/>
  <w15:chartTrackingRefBased/>
  <w15:docId w15:val="{4C226233-3666-4CD6-9E49-58803F12A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3F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hu-H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3F5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en-US"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3F57"/>
    <w:rPr>
      <w:rFonts w:ascii="Courier New" w:eastAsia="Times New Roman" w:hAnsi="Courier New" w:cs="Courier New"/>
      <w:sz w:val="20"/>
      <w:szCs w:val="20"/>
    </w:rPr>
  </w:style>
  <w:style w:type="character" w:customStyle="1" w:styleId="y2iqfc">
    <w:name w:val="y2iqfc"/>
    <w:basedOn w:val="DefaultParagraphFont"/>
    <w:rsid w:val="008B3F57"/>
  </w:style>
  <w:style w:type="paragraph" w:styleId="Header">
    <w:name w:val="header"/>
    <w:basedOn w:val="Normal"/>
    <w:link w:val="HeaderChar"/>
    <w:uiPriority w:val="99"/>
    <w:unhideWhenUsed/>
    <w:rsid w:val="002F5A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F5AEF"/>
    <w:rPr>
      <w:rFonts w:ascii="Times New Roman" w:eastAsia="Times New Roman" w:hAnsi="Times New Roman" w:cs="Times New Roman"/>
      <w:sz w:val="24"/>
      <w:szCs w:val="24"/>
      <w:lang w:val="ro-RO" w:eastAsia="hu-HU"/>
    </w:rPr>
  </w:style>
  <w:style w:type="paragraph" w:styleId="Footer">
    <w:name w:val="footer"/>
    <w:basedOn w:val="Normal"/>
    <w:link w:val="FooterChar"/>
    <w:uiPriority w:val="99"/>
    <w:unhideWhenUsed/>
    <w:rsid w:val="002F5A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F5AEF"/>
    <w:rPr>
      <w:rFonts w:ascii="Times New Roman" w:eastAsia="Times New Roman" w:hAnsi="Times New Roman" w:cs="Times New Roman"/>
      <w:sz w:val="24"/>
      <w:szCs w:val="24"/>
      <w:lang w:val="ro-RO"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889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0.jpeg"/><Relationship Id="rId2" Type="http://schemas.openxmlformats.org/officeDocument/2006/relationships/image" Target="media/image9.png"/><Relationship Id="rId1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198</Words>
  <Characters>1158</Characters>
  <Application>Microsoft Office Word</Application>
  <DocSecurity>0</DocSecurity>
  <Lines>34</Lines>
  <Paragraphs>6</Paragraphs>
  <ScaleCrop>false</ScaleCrop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Marika</dc:creator>
  <cp:keywords/>
  <dc:description/>
  <cp:lastModifiedBy>Tunde Sele</cp:lastModifiedBy>
  <cp:revision>2</cp:revision>
  <dcterms:created xsi:type="dcterms:W3CDTF">2026-05-19T16:03:00Z</dcterms:created>
  <dcterms:modified xsi:type="dcterms:W3CDTF">2026-05-19T16:03:00Z</dcterms:modified>
</cp:coreProperties>
</file>